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BF" w:rsidRDefault="005D62BF" w:rsidP="005D62BF">
      <w:pPr>
        <w:jc w:val="center"/>
        <w:rPr>
          <w:sz w:val="32"/>
        </w:rPr>
      </w:pPr>
      <w:r>
        <w:rPr>
          <w:rFonts w:hint="eastAsia"/>
          <w:sz w:val="32"/>
        </w:rPr>
        <w:t>輔英科技大學</w:t>
      </w:r>
      <w:r w:rsidR="00D02551">
        <w:rPr>
          <w:rFonts w:hint="eastAsia"/>
          <w:sz w:val="32"/>
        </w:rPr>
        <w:t>實驗藥品(物)申購清單</w:t>
      </w:r>
    </w:p>
    <w:p w:rsidR="005D62BF" w:rsidRDefault="005D62BF" w:rsidP="005D62BF">
      <w:pPr>
        <w:spacing w:line="240" w:lineRule="exact"/>
        <w:ind w:left="272"/>
        <w:jc w:val="center"/>
        <w:rPr>
          <w:szCs w:val="24"/>
        </w:rPr>
      </w:pPr>
    </w:p>
    <w:tbl>
      <w:tblPr>
        <w:tblW w:w="1088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5D62BF" w:rsidTr="00EA0A15">
        <w:trPr>
          <w:trHeight w:val="437"/>
        </w:trPr>
        <w:tc>
          <w:tcPr>
            <w:tcW w:w="3628" w:type="dxa"/>
            <w:vAlign w:val="center"/>
            <w:hideMark/>
          </w:tcPr>
          <w:p w:rsidR="005D62BF" w:rsidRDefault="00EA0A15">
            <w:pPr>
              <w:tabs>
                <w:tab w:val="left" w:pos="1828"/>
                <w:tab w:val="left" w:pos="4228"/>
              </w:tabs>
              <w:jc w:val="both"/>
            </w:pPr>
            <w:r>
              <w:rPr>
                <w:rFonts w:hint="eastAsia"/>
              </w:rPr>
              <w:t>申請</w:t>
            </w:r>
            <w:r w:rsidR="005D62BF">
              <w:rPr>
                <w:rFonts w:hint="eastAsia"/>
              </w:rPr>
              <w:t>單位：</w:t>
            </w:r>
          </w:p>
        </w:tc>
        <w:tc>
          <w:tcPr>
            <w:tcW w:w="3628" w:type="dxa"/>
            <w:vAlign w:val="center"/>
            <w:hideMark/>
          </w:tcPr>
          <w:p w:rsidR="005D62BF" w:rsidRDefault="005D62BF" w:rsidP="00EA0A15">
            <w:pPr>
              <w:ind w:right="113"/>
            </w:pPr>
            <w:r>
              <w:rPr>
                <w:rFonts w:hint="eastAsia"/>
              </w:rPr>
              <w:t>申請</w:t>
            </w:r>
            <w:r w:rsidR="00EA0A15">
              <w:rPr>
                <w:rFonts w:hint="eastAsia"/>
              </w:rPr>
              <w:t>人</w:t>
            </w:r>
            <w:r>
              <w:rPr>
                <w:rFonts w:hint="eastAsia"/>
              </w:rPr>
              <w:t>：</w:t>
            </w:r>
          </w:p>
        </w:tc>
        <w:tc>
          <w:tcPr>
            <w:tcW w:w="3628" w:type="dxa"/>
            <w:vAlign w:val="center"/>
          </w:tcPr>
          <w:p w:rsidR="005D62BF" w:rsidRDefault="00EA0A15">
            <w:pPr>
              <w:tabs>
                <w:tab w:val="left" w:pos="1828"/>
                <w:tab w:val="left" w:pos="4228"/>
              </w:tabs>
              <w:jc w:val="both"/>
            </w:pPr>
            <w:r>
              <w:rPr>
                <w:rFonts w:hint="eastAsia"/>
              </w:rPr>
              <w:t>分機：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"/>
        <w:gridCol w:w="1523"/>
        <w:gridCol w:w="1417"/>
        <w:gridCol w:w="1701"/>
        <w:gridCol w:w="974"/>
        <w:gridCol w:w="1215"/>
        <w:gridCol w:w="1497"/>
        <w:gridCol w:w="933"/>
        <w:gridCol w:w="1215"/>
      </w:tblGrid>
      <w:tr w:rsidR="00D02551" w:rsidTr="00EA0A15">
        <w:trPr>
          <w:trHeight w:val="624"/>
        </w:trPr>
        <w:tc>
          <w:tcPr>
            <w:tcW w:w="456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編號</w:t>
            </w:r>
          </w:p>
        </w:tc>
        <w:tc>
          <w:tcPr>
            <w:tcW w:w="1524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名稱</w:t>
            </w:r>
          </w:p>
        </w:tc>
        <w:tc>
          <w:tcPr>
            <w:tcW w:w="1417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建議廠牌</w:t>
            </w:r>
          </w:p>
        </w:tc>
        <w:tc>
          <w:tcPr>
            <w:tcW w:w="1701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規格</w:t>
            </w:r>
          </w:p>
        </w:tc>
        <w:tc>
          <w:tcPr>
            <w:tcW w:w="974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數量</w:t>
            </w:r>
          </w:p>
        </w:tc>
        <w:tc>
          <w:tcPr>
            <w:tcW w:w="1215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單價</w:t>
            </w:r>
          </w:p>
        </w:tc>
        <w:tc>
          <w:tcPr>
            <w:tcW w:w="1497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總價</w:t>
            </w:r>
          </w:p>
        </w:tc>
        <w:tc>
          <w:tcPr>
            <w:tcW w:w="933" w:type="dxa"/>
            <w:vAlign w:val="center"/>
          </w:tcPr>
          <w:p w:rsidR="00D02551" w:rsidRPr="00EA0A15" w:rsidRDefault="00D02551" w:rsidP="00EA0A15">
            <w:pPr>
              <w:spacing w:line="240" w:lineRule="exact"/>
              <w:jc w:val="center"/>
              <w:rPr>
                <w:b/>
                <w:sz w:val="20"/>
              </w:rPr>
            </w:pPr>
            <w:r w:rsidRPr="00EA0A15">
              <w:rPr>
                <w:rFonts w:hint="eastAsia"/>
                <w:b/>
                <w:sz w:val="20"/>
              </w:rPr>
              <w:t>是否為毒化物</w:t>
            </w:r>
          </w:p>
        </w:tc>
        <w:tc>
          <w:tcPr>
            <w:tcW w:w="1215" w:type="dxa"/>
            <w:vAlign w:val="center"/>
          </w:tcPr>
          <w:p w:rsidR="00D02551" w:rsidRPr="00EA0A15" w:rsidRDefault="00D02551" w:rsidP="00D02551">
            <w:pPr>
              <w:spacing w:line="240" w:lineRule="exact"/>
              <w:jc w:val="center"/>
              <w:rPr>
                <w:b/>
              </w:rPr>
            </w:pPr>
            <w:r w:rsidRPr="00EA0A15">
              <w:rPr>
                <w:rFonts w:hint="eastAsia"/>
                <w:b/>
              </w:rPr>
              <w:t>備註</w:t>
            </w: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  <w:bookmarkStart w:id="0" w:name="_GoBack"/>
            <w:bookmarkEnd w:id="0"/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  <w:tr w:rsidR="00D02551" w:rsidTr="0019380F">
        <w:trPr>
          <w:trHeight w:val="1247"/>
        </w:trPr>
        <w:tc>
          <w:tcPr>
            <w:tcW w:w="456" w:type="dxa"/>
            <w:vAlign w:val="center"/>
          </w:tcPr>
          <w:p w:rsidR="00D02551" w:rsidRDefault="00D02551" w:rsidP="00D0255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2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1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701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74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1497" w:type="dxa"/>
            <w:vAlign w:val="center"/>
          </w:tcPr>
          <w:p w:rsidR="00D02551" w:rsidRDefault="00D02551" w:rsidP="00EA0A15">
            <w:pPr>
              <w:jc w:val="center"/>
            </w:pPr>
          </w:p>
        </w:tc>
        <w:tc>
          <w:tcPr>
            <w:tcW w:w="933" w:type="dxa"/>
            <w:vAlign w:val="center"/>
          </w:tcPr>
          <w:p w:rsidR="00D02551" w:rsidRDefault="00D02551" w:rsidP="00EA0A15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□是</w:t>
            </w:r>
          </w:p>
          <w:p w:rsidR="00D02551" w:rsidRDefault="00D02551" w:rsidP="00EA0A15">
            <w:pPr>
              <w:jc w:val="center"/>
              <w:rPr>
                <w:rFonts w:hint="eastAsia"/>
              </w:rPr>
            </w:pPr>
            <w:r>
              <w:rPr>
                <w:rFonts w:hAnsi="標楷體" w:hint="eastAsia"/>
              </w:rPr>
              <w:t>□否</w:t>
            </w:r>
          </w:p>
        </w:tc>
        <w:tc>
          <w:tcPr>
            <w:tcW w:w="1215" w:type="dxa"/>
            <w:vAlign w:val="center"/>
          </w:tcPr>
          <w:p w:rsidR="00D02551" w:rsidRDefault="00D02551" w:rsidP="00EA0A15">
            <w:pPr>
              <w:jc w:val="center"/>
            </w:pPr>
          </w:p>
        </w:tc>
      </w:tr>
    </w:tbl>
    <w:tbl>
      <w:tblPr>
        <w:tblW w:w="109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1"/>
        <w:gridCol w:w="3119"/>
      </w:tblGrid>
      <w:tr w:rsidR="005D62BF" w:rsidTr="00D02551">
        <w:trPr>
          <w:cantSplit/>
          <w:trHeight w:hRule="exact" w:val="680"/>
        </w:trPr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2BF" w:rsidRDefault="005D62BF">
            <w:pPr>
              <w:spacing w:line="24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62BF" w:rsidRDefault="005D62BF">
            <w:pPr>
              <w:ind w:right="720"/>
              <w:rPr>
                <w:rFonts w:hAnsi="標楷體"/>
              </w:rPr>
            </w:pPr>
            <w:r>
              <w:rPr>
                <w:rFonts w:hAnsi="標楷體" w:hint="eastAsia"/>
              </w:rPr>
              <w:t>保存年限：五年</w:t>
            </w:r>
          </w:p>
          <w:p w:rsidR="005D62BF" w:rsidRDefault="005D62BF" w:rsidP="00D02551">
            <w:r>
              <w:rPr>
                <w:rFonts w:hAnsi="標楷體" w:hint="eastAsia"/>
              </w:rPr>
              <w:t>表單編號：1205-3-01-09</w:t>
            </w:r>
            <w:r w:rsidR="00D02551">
              <w:rPr>
                <w:rFonts w:hAnsi="標楷體" w:hint="eastAsia"/>
              </w:rPr>
              <w:t>10</w:t>
            </w:r>
          </w:p>
        </w:tc>
      </w:tr>
    </w:tbl>
    <w:p w:rsidR="007229CE" w:rsidRPr="005D62BF" w:rsidRDefault="007229CE" w:rsidP="005D62BF">
      <w:pPr>
        <w:spacing w:line="20" w:lineRule="exact"/>
      </w:pPr>
    </w:p>
    <w:sectPr w:rsidR="007229CE" w:rsidRPr="005D62BF" w:rsidSect="005D62BF">
      <w:pgSz w:w="11906" w:h="16838" w:code="9"/>
      <w:pgMar w:top="754" w:right="454" w:bottom="142" w:left="51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AB" w:rsidRDefault="003B29AB" w:rsidP="00A243A4">
      <w:r>
        <w:separator/>
      </w:r>
    </w:p>
  </w:endnote>
  <w:endnote w:type="continuationSeparator" w:id="0">
    <w:p w:rsidR="003B29AB" w:rsidRDefault="003B29AB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AB" w:rsidRDefault="003B29AB" w:rsidP="00A243A4">
      <w:r>
        <w:separator/>
      </w:r>
    </w:p>
  </w:footnote>
  <w:footnote w:type="continuationSeparator" w:id="0">
    <w:p w:rsidR="003B29AB" w:rsidRDefault="003B29AB" w:rsidP="00A24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BF"/>
    <w:rsid w:val="0019380F"/>
    <w:rsid w:val="001D230F"/>
    <w:rsid w:val="001F3BB2"/>
    <w:rsid w:val="002D3898"/>
    <w:rsid w:val="003551D5"/>
    <w:rsid w:val="003B29AB"/>
    <w:rsid w:val="00405905"/>
    <w:rsid w:val="00531F53"/>
    <w:rsid w:val="005D62BF"/>
    <w:rsid w:val="00614609"/>
    <w:rsid w:val="006B3B47"/>
    <w:rsid w:val="006F478B"/>
    <w:rsid w:val="007229CE"/>
    <w:rsid w:val="008F0FD3"/>
    <w:rsid w:val="00A243A4"/>
    <w:rsid w:val="00D02551"/>
    <w:rsid w:val="00D727C1"/>
    <w:rsid w:val="00DE7216"/>
    <w:rsid w:val="00EA0A15"/>
    <w:rsid w:val="00EF7C8F"/>
    <w:rsid w:val="00F22F73"/>
    <w:rsid w:val="00F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044E6-64D8-449A-B2F5-E5685819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B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3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243A4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43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243A4"/>
    <w:rPr>
      <w:rFonts w:ascii="標楷體" w:eastAsia="標楷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D025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14</cp:revision>
  <cp:lastPrinted>2016-07-25T09:49:00Z</cp:lastPrinted>
  <dcterms:created xsi:type="dcterms:W3CDTF">2016-07-11T09:14:00Z</dcterms:created>
  <dcterms:modified xsi:type="dcterms:W3CDTF">2016-07-25T09:56:00Z</dcterms:modified>
</cp:coreProperties>
</file>